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36" w:type="dxa"/>
        <w:jc w:val="center"/>
        <w:tblLayout w:type="fixed"/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1989"/>
        <w:gridCol w:w="5441"/>
        <w:gridCol w:w="2606"/>
      </w:tblGrid>
      <w:tr w:rsidR="00124458" w:rsidRPr="002E5839" w:rsidTr="00D33C1F">
        <w:trPr>
          <w:trHeight w:val="1877"/>
          <w:jc w:val="center"/>
        </w:trPr>
        <w:tc>
          <w:tcPr>
            <w:tcW w:w="2021" w:type="dxa"/>
            <w:vAlign w:val="center"/>
          </w:tcPr>
          <w:p w:rsidR="00124458" w:rsidRPr="002E5839" w:rsidRDefault="00124458" w:rsidP="00D33C1F">
            <w:pPr>
              <w:jc w:val="center"/>
              <w:rPr>
                <w:rFonts w:eastAsia="Times New Roman" w:cs="Times New Roman"/>
                <w:szCs w:val="24"/>
                <w:lang w:eastAsia="es-ES"/>
              </w:rPr>
            </w:pPr>
            <w:r>
              <w:rPr>
                <w:rFonts w:eastAsia="Times New Roman" w:cs="Times New Roman"/>
                <w:noProof/>
                <w:szCs w:val="24"/>
                <w:lang w:val="en-US"/>
              </w:rPr>
              <w:drawing>
                <wp:inline distT="0" distB="0" distL="0" distR="0">
                  <wp:extent cx="1219200" cy="1057275"/>
                  <wp:effectExtent l="0" t="0" r="0" b="9525"/>
                  <wp:docPr id="1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5" w:type="dxa"/>
          </w:tcPr>
          <w:p w:rsidR="00124458" w:rsidRPr="003A0D57" w:rsidRDefault="00124458" w:rsidP="00D33C1F">
            <w:pPr>
              <w:tabs>
                <w:tab w:val="left" w:pos="709"/>
              </w:tabs>
              <w:spacing w:line="276" w:lineRule="auto"/>
              <w:jc w:val="center"/>
              <w:outlineLvl w:val="6"/>
              <w:rPr>
                <w:rFonts w:eastAsia="Times New Roman" w:cs="Times New Roman"/>
                <w:b/>
                <w:bCs/>
                <w:sz w:val="20"/>
                <w:szCs w:val="24"/>
              </w:rPr>
            </w:pPr>
            <w:r w:rsidRPr="003A0D57">
              <w:rPr>
                <w:rFonts w:eastAsia="Times New Roman" w:cs="Times New Roman"/>
                <w:b/>
                <w:bCs/>
                <w:sz w:val="20"/>
                <w:szCs w:val="24"/>
              </w:rPr>
              <w:t>UNIVERSITATEA „VASILE ALECSANDRI” DIN BACĂU</w:t>
            </w:r>
          </w:p>
          <w:p w:rsidR="00124458" w:rsidRPr="003A0D57" w:rsidRDefault="00124458" w:rsidP="00D33C1F">
            <w:pPr>
              <w:tabs>
                <w:tab w:val="left" w:pos="709"/>
              </w:tabs>
              <w:spacing w:line="276" w:lineRule="auto"/>
              <w:jc w:val="center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r w:rsidRPr="003A0D57">
              <w:rPr>
                <w:rFonts w:eastAsia="Times New Roman" w:cs="Times New Roman"/>
                <w:b/>
                <w:bCs/>
                <w:sz w:val="18"/>
                <w:szCs w:val="18"/>
              </w:rPr>
              <w:t xml:space="preserve">Calea Mărăşeşti, </w:t>
            </w:r>
            <w:r>
              <w:rPr>
                <w:rFonts w:eastAsia="Times New Roman" w:cs="Times New Roman"/>
                <w:b/>
                <w:bCs/>
                <w:sz w:val="18"/>
                <w:szCs w:val="18"/>
              </w:rPr>
              <w:t>n</w:t>
            </w:r>
            <w:r w:rsidRPr="003A0D57">
              <w:rPr>
                <w:rFonts w:eastAsia="Times New Roman" w:cs="Times New Roman"/>
                <w:b/>
                <w:bCs/>
                <w:sz w:val="18"/>
                <w:szCs w:val="18"/>
              </w:rPr>
              <w:t>r. 157, Bacău 600115</w:t>
            </w:r>
          </w:p>
          <w:p w:rsidR="00124458" w:rsidRPr="003A0D57" w:rsidRDefault="00124458" w:rsidP="00D33C1F">
            <w:pPr>
              <w:tabs>
                <w:tab w:val="left" w:pos="709"/>
              </w:tabs>
              <w:spacing w:line="276" w:lineRule="auto"/>
              <w:jc w:val="center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r w:rsidRPr="003A0D57">
              <w:rPr>
                <w:rFonts w:eastAsia="Times New Roman" w:cs="Times New Roman"/>
                <w:b/>
                <w:bCs/>
                <w:sz w:val="18"/>
                <w:szCs w:val="18"/>
              </w:rPr>
              <w:t>Tel. +40-234-542411, tel./fax +40-234-545753</w:t>
            </w:r>
          </w:p>
          <w:p w:rsidR="00124458" w:rsidRPr="002E5839" w:rsidRDefault="00B91C85" w:rsidP="00D33C1F">
            <w:pPr>
              <w:tabs>
                <w:tab w:val="left" w:pos="709"/>
              </w:tabs>
              <w:spacing w:line="276" w:lineRule="auto"/>
              <w:jc w:val="center"/>
              <w:rPr>
                <w:rFonts w:eastAsia="Times New Roman" w:cs="Times New Roman"/>
                <w:sz w:val="20"/>
                <w:szCs w:val="20"/>
                <w:lang w:eastAsia="es-ES"/>
              </w:rPr>
            </w:pPr>
            <w:hyperlink r:id="rId8" w:history="1">
              <w:r w:rsidR="00124458" w:rsidRPr="003A0D57">
                <w:rPr>
                  <w:rFonts w:eastAsia="Times New Roman" w:cs="Times New Roman"/>
                  <w:b/>
                  <w:bCs/>
                  <w:color w:val="0000FF"/>
                  <w:sz w:val="18"/>
                  <w:szCs w:val="18"/>
                  <w:u w:val="single"/>
                </w:rPr>
                <w:t>www.ub.ro</w:t>
              </w:r>
            </w:hyperlink>
            <w:r w:rsidR="00124458" w:rsidRPr="003A0D57">
              <w:rPr>
                <w:rFonts w:eastAsia="Times New Roman" w:cs="Times New Roman"/>
                <w:b/>
                <w:bCs/>
                <w:sz w:val="18"/>
                <w:szCs w:val="18"/>
              </w:rPr>
              <w:t xml:space="preserve">;  e-mail: </w:t>
            </w:r>
            <w:hyperlink r:id="rId9" w:history="1">
              <w:r w:rsidR="00124458" w:rsidRPr="003A0D57">
                <w:rPr>
                  <w:rFonts w:eastAsia="Times New Roman" w:cs="Times New Roman"/>
                  <w:b/>
                  <w:bCs/>
                  <w:color w:val="0000FF"/>
                  <w:sz w:val="18"/>
                  <w:szCs w:val="18"/>
                  <w:u w:val="single"/>
                </w:rPr>
                <w:t>rector@ub.ro</w:t>
              </w:r>
            </w:hyperlink>
          </w:p>
        </w:tc>
        <w:tc>
          <w:tcPr>
            <w:tcW w:w="2650" w:type="dxa"/>
          </w:tcPr>
          <w:p w:rsidR="00124458" w:rsidRPr="002E5839" w:rsidRDefault="00124458" w:rsidP="00D33C1F">
            <w:pPr>
              <w:jc w:val="center"/>
              <w:rPr>
                <w:rFonts w:eastAsia="Times New Roman" w:cs="Times New Roman"/>
                <w:sz w:val="4"/>
                <w:szCs w:val="4"/>
                <w:lang w:eastAsia="es-ES"/>
              </w:rPr>
            </w:pPr>
            <w:r>
              <w:rPr>
                <w:rFonts w:eastAsia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>
                  <wp:extent cx="1514475" cy="504825"/>
                  <wp:effectExtent l="0" t="0" r="9525" b="9525"/>
                  <wp:docPr id="1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4458" w:rsidRPr="002E5839" w:rsidRDefault="00124458" w:rsidP="00D33C1F">
            <w:pPr>
              <w:jc w:val="center"/>
              <w:rPr>
                <w:rFonts w:eastAsia="Times New Roman" w:cs="Times New Roman"/>
                <w:szCs w:val="24"/>
                <w:lang w:eastAsia="es-ES"/>
              </w:rPr>
            </w:pPr>
            <w:r>
              <w:rPr>
                <w:rFonts w:eastAsia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>
                  <wp:extent cx="685800" cy="619125"/>
                  <wp:effectExtent l="0" t="0" r="0" b="9525"/>
                  <wp:docPr id="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5457" w:rsidRDefault="00C55457">
      <w:pPr>
        <w:rPr>
          <w:sz w:val="28"/>
          <w:szCs w:val="28"/>
        </w:rPr>
      </w:pPr>
    </w:p>
    <w:p w:rsidR="00B94ACE" w:rsidRDefault="00C55457" w:rsidP="00CF2AA5">
      <w:pPr>
        <w:spacing w:line="276" w:lineRule="auto"/>
        <w:rPr>
          <w:sz w:val="28"/>
          <w:szCs w:val="28"/>
        </w:rPr>
      </w:pPr>
      <w:r w:rsidRPr="00C55457">
        <w:rPr>
          <w:sz w:val="28"/>
          <w:szCs w:val="28"/>
        </w:rPr>
        <w:t>Serviciul Resurse Umane</w:t>
      </w:r>
      <w:r w:rsidR="00A86C56">
        <w:rPr>
          <w:sz w:val="28"/>
          <w:szCs w:val="28"/>
        </w:rPr>
        <w:t xml:space="preserve"> </w:t>
      </w:r>
      <w:r w:rsidR="00A86C56" w:rsidRPr="00A86C56">
        <w:rPr>
          <w:sz w:val="28"/>
          <w:szCs w:val="28"/>
        </w:rPr>
        <w:t>ş</w:t>
      </w:r>
      <w:r w:rsidR="00A86C56">
        <w:rPr>
          <w:sz w:val="28"/>
          <w:szCs w:val="28"/>
        </w:rPr>
        <w:t>i Salarizare</w:t>
      </w:r>
    </w:p>
    <w:p w:rsidR="00C55457" w:rsidRPr="00C55457" w:rsidRDefault="00F9769D" w:rsidP="00CF2AA5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804545</wp:posOffset>
                </wp:positionH>
                <wp:positionV relativeFrom="paragraph">
                  <wp:posOffset>163830</wp:posOffset>
                </wp:positionV>
                <wp:extent cx="723900" cy="0"/>
                <wp:effectExtent l="9525" t="9525" r="9525" b="9525"/>
                <wp:wrapNone/>
                <wp:docPr id="4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3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6" type="#_x0000_t32" style="position:absolute;margin-left:63.35pt;margin-top:12.9pt;width:57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gyjHgIAADoEAAAOAAAAZHJzL2Uyb0RvYy54bWysU02P2jAQvVfqf7B8hyRsYCEirFYJ9LJt&#10;kXb7A4ztJFYd27INAVX97x2bD7HtparKwYwzM2/ezBsvn469RAdundCqxNk4xYgrqplQbYm/vW1G&#10;c4ycJ4oRqRUv8Yk7/LT6+GE5mIJPdKcl4xYBiHLFYErceW+KJHG04z1xY224AmejbU88XG2bMEsG&#10;QO9lMknTWTJoy4zVlDsHX+uzE68iftNw6r82jeMeyRIDNx9PG89dOJPVkhStJaYT9EKD/AOLnggF&#10;RW9QNfEE7a34A6oX1GqnGz+muk900wjKYw/QTZb+1s1rRwyPvcBwnLmNyf0/WPrlsLVIsBLnGCnS&#10;g0TPe69jZTQL4xmMKyCqUlsbGqRH9WpeNP3ukNJVR1TLY/DbyUBuFjKSdynh4gwU2Q2fNYMYAvhx&#10;VsfG9gESpoCOUZLTTRJ+9IjCx8fJwyIF4ejVlZDimmes85+47lEwSuy8JaLtfKWVAt21zWIVcnhx&#10;PrAixTUhFFV6I6SM8kuFhhIvppNpTHBaChacIczZdldJiw4kLFD8xRbBcx9m9V6xCNZxwtYX2xMh&#10;zzYUlyrgQV9A52KdN+THIl2s5+t5Psons/UoT+t69Lyp8tFskz1O64e6qursZ6CW5UUnGOMqsLtu&#10;a5b/3TZc3s15z277ehtD8h49zgvIXv8j6Shs0PK8FTvNTlt7FRwWNAZfHlN4Afd3sO+f/OoXAAAA&#10;//8DAFBLAwQUAAYACAAAACEACQ0yE9wAAAAJAQAADwAAAGRycy9kb3ducmV2LnhtbEyPwU7DMBBE&#10;70j8g7VIXBC1a9HShjhVhcSBI20lrm68JIF4HcVOE/r1LOJQjjP7NDuTbybfihP2sQlkYD5TIJDK&#10;4BqqDBz2L/crEDFZcrYNhAa+McKmuL7KbebCSG942qVKcAjFzBqoU+oyKWNZo7dxFjokvn2E3tvE&#10;sq+k6+3I4b6VWqml9LYh/lDbDp9rLL92gzeAcVjM1Xbtq8Prebx71+fPsdsbc3szbZ9AJJzSBYbf&#10;+lwdCu50DAO5KFrWevnIqAG94AkM6AfFxvHPkEUu/y8ofgAAAP//AwBQSwECLQAUAAYACAAAACEA&#10;toM4kv4AAADhAQAAEwAAAAAAAAAAAAAAAAAAAAAAW0NvbnRlbnRfVHlwZXNdLnhtbFBLAQItABQA&#10;BgAIAAAAIQA4/SH/1gAAAJQBAAALAAAAAAAAAAAAAAAAAC8BAABfcmVscy8ucmVsc1BLAQItABQA&#10;BgAIAAAAIQDBIgyjHgIAADoEAAAOAAAAAAAAAAAAAAAAAC4CAABkcnMvZTJvRG9jLnhtbFBLAQIt&#10;ABQABgAIAAAAIQAJDTIT3AAAAAkBAAAPAAAAAAAAAAAAAAAAAHgEAABkcnMvZG93bnJldi54bWxQ&#10;SwUGAAAAAAQABADzAAAAgQUAAAAA&#10;"/>
            </w:pict>
          </mc:Fallback>
        </mc:AlternateContent>
      </w:r>
      <w:r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280670</wp:posOffset>
                </wp:positionH>
                <wp:positionV relativeFrom="paragraph">
                  <wp:posOffset>163830</wp:posOffset>
                </wp:positionV>
                <wp:extent cx="409575" cy="0"/>
                <wp:effectExtent l="9525" t="9525" r="9525" b="9525"/>
                <wp:wrapNone/>
                <wp:docPr id="3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95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type="#_x0000_t32" style="position:absolute;margin-left:22.1pt;margin-top:12.9pt;width:32.2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IF/HQIAADoEAAAOAAAAZHJzL2Uyb0RvYy54bWysU82O2jAQvlfqO1i+QxI2YSEirFYJ9LJt&#10;kXb7AMZ2EquJbdmGgKq+e8eGILa9VFVzcMaemW+++Vs9nfoOHbmxQskCJ9MYIy6pYkI2Bf72tp0s&#10;MLKOSEY6JXmBz9zip/XHD6tB53ymWtUxbhCASJsPusCtczqPIktb3hM7VZpLUNbK9MTB1TQRM2QA&#10;9L6LZnE8jwZlmDaKcmvhtboo8Trg1zWn7mtdW+5QV2Dg5sJpwrn3Z7RekbwxRLeCXmmQf2DREyEh&#10;6A2qIo6ggxF/QPWCGmVV7aZU9ZGqa0F5yAGySeLfsnltieYhFyiO1bcy2f8HS78cdwYJVuAHjCTp&#10;oUXPB6dCZJT58gza5mBVyp3xCdKTfNUvin63SKqyJbLhwfjtrME38R7ROxd/sRqC7IfPioENAfxQ&#10;q1Nteg8JVUCn0JLzrSX85BCFxzReZo8ZRnRURSQf/bSx7hNXPfJCga0zRDStK5WU0HdlkhCFHF+s&#10;86xIPjr4oFJtRdeF9ncSDQVeZrMsOFjVCeaV3syaZl92Bh2JH6DwhRRBc29m1EGyANZywjZX2RHR&#10;XWQI3kmPB3kBnat0mZAfy3i5WWwW6SSdzTeTNK6qyfO2TCfzbfKYVQ9VWVbJT08tSfNWMMalZzdO&#10;a5L+3TRc9+YyZ7d5vZUheo8e6gVkx38gHRrre3mZir1i550ZGw4DGoyvy+Q34P4O8v3Kr38BAAD/&#10;/wMAUEsDBBQABgAIAAAAIQDuZBJd3QAAAAgBAAAPAAAAZHJzL2Rvd25yZXYueG1sTI/BbsIwEETv&#10;lfoP1iL1UhWbCFqaxkGoUg89FpB6NfE2SYnXUeyQlK/vIg5w3JnR7JtsNbpGHLELtScNs6kCgVR4&#10;W1OpYbf9eFqCCNGQNY0n1PCHAVb5/V1mUusH+sLjJpaCSyikRkMVY5tKGYoKnQlT3yKx9+M7ZyKf&#10;XSltZwYud41MlHqWztTEHyrT4nuFxWHTOw0Y+sVMrV9dufs8DY/fyel3aLdaP0zG9RuIiGO8huGM&#10;z+iQM9Pe92SDaDTM5wknNSQLXnD21fIFxP4iyDyTtwPyfwAAAP//AwBQSwECLQAUAAYACAAAACEA&#10;toM4kv4AAADhAQAAEwAAAAAAAAAAAAAAAAAAAAAAW0NvbnRlbnRfVHlwZXNdLnhtbFBLAQItABQA&#10;BgAIAAAAIQA4/SH/1gAAAJQBAAALAAAAAAAAAAAAAAAAAC8BAABfcmVscy8ucmVsc1BLAQItABQA&#10;BgAIAAAAIQBcjIF/HQIAADoEAAAOAAAAAAAAAAAAAAAAAC4CAABkcnMvZTJvRG9jLnhtbFBLAQIt&#10;ABQABgAIAAAAIQDuZBJd3QAAAAgBAAAPAAAAAAAAAAAAAAAAAHcEAABkcnMvZG93bnJldi54bWxQ&#10;SwUGAAAAAAQABADzAAAAgQUAAAAA&#10;"/>
            </w:pict>
          </mc:Fallback>
        </mc:AlternateContent>
      </w:r>
      <w:r w:rsidR="0060662D">
        <w:rPr>
          <w:sz w:val="28"/>
          <w:szCs w:val="28"/>
        </w:rPr>
        <w:t>Nr.</w:t>
      </w:r>
      <w:r w:rsidR="00C02D40">
        <w:rPr>
          <w:sz w:val="28"/>
          <w:szCs w:val="28"/>
        </w:rPr>
        <w:t xml:space="preserve">           /</w:t>
      </w:r>
    </w:p>
    <w:p w:rsidR="00B94ACE" w:rsidRDefault="00B94ACE"/>
    <w:p w:rsidR="00B94ACE" w:rsidRDefault="00B94ACE"/>
    <w:p w:rsidR="00B94ACE" w:rsidRDefault="00B94ACE"/>
    <w:p w:rsidR="00420607" w:rsidRDefault="00420607"/>
    <w:p w:rsidR="00B94ACE" w:rsidRDefault="00B94ACE"/>
    <w:p w:rsidR="00B94ACE" w:rsidRPr="00C55457" w:rsidRDefault="00B94ACE" w:rsidP="00C55457">
      <w:pPr>
        <w:spacing w:line="360" w:lineRule="auto"/>
        <w:jc w:val="both"/>
        <w:rPr>
          <w:sz w:val="28"/>
          <w:szCs w:val="28"/>
        </w:rPr>
      </w:pPr>
      <w:r>
        <w:tab/>
      </w:r>
      <w:r w:rsidR="00C55457">
        <w:t xml:space="preserve">   </w:t>
      </w:r>
      <w:r w:rsidRPr="00C55457">
        <w:rPr>
          <w:sz w:val="28"/>
          <w:szCs w:val="28"/>
        </w:rPr>
        <w:t>Către,</w:t>
      </w:r>
    </w:p>
    <w:p w:rsidR="00B94ACE" w:rsidRPr="00C55457" w:rsidRDefault="00B94ACE" w:rsidP="00C55457">
      <w:pPr>
        <w:spacing w:line="360" w:lineRule="auto"/>
        <w:jc w:val="both"/>
        <w:rPr>
          <w:sz w:val="28"/>
          <w:szCs w:val="28"/>
        </w:rPr>
      </w:pPr>
      <w:r w:rsidRPr="00C55457">
        <w:rPr>
          <w:sz w:val="28"/>
          <w:szCs w:val="28"/>
        </w:rPr>
        <w:t xml:space="preserve">            Casa Judeţeană de Pensii Bacău</w:t>
      </w:r>
    </w:p>
    <w:p w:rsidR="00B94ACE" w:rsidRPr="00C55457" w:rsidRDefault="00B94ACE" w:rsidP="00C55457">
      <w:pPr>
        <w:spacing w:line="360" w:lineRule="auto"/>
        <w:jc w:val="both"/>
        <w:rPr>
          <w:sz w:val="28"/>
          <w:szCs w:val="28"/>
        </w:rPr>
      </w:pPr>
    </w:p>
    <w:p w:rsidR="00B94ACE" w:rsidRPr="00C55457" w:rsidRDefault="00B94ACE" w:rsidP="00C55457">
      <w:pPr>
        <w:spacing w:line="360" w:lineRule="auto"/>
        <w:jc w:val="both"/>
        <w:rPr>
          <w:sz w:val="28"/>
          <w:szCs w:val="28"/>
        </w:rPr>
      </w:pPr>
    </w:p>
    <w:p w:rsidR="00B94ACE" w:rsidRPr="00C55457" w:rsidRDefault="00F9769D" w:rsidP="00C55457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1471295</wp:posOffset>
                </wp:positionH>
                <wp:positionV relativeFrom="paragraph">
                  <wp:posOffset>778510</wp:posOffset>
                </wp:positionV>
                <wp:extent cx="1543050" cy="0"/>
                <wp:effectExtent l="9525" t="9525" r="9525" b="9525"/>
                <wp:wrapNone/>
                <wp:docPr id="2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430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margin-left:115.85pt;margin-top:61.3pt;width:121.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us3HgIAADsEAAAOAAAAZHJzL2Uyb0RvYy54bWysU02P2jAQvVfqf7B8hyRsoBARVqsEetl2&#10;kXb7A4ztJFYd27INAVX97x2bD7HtparKwYwzM2/ezBsvH4+9RAdundCqxNk4xYgrqplQbYm/vW1G&#10;c4ycJ4oRqRUv8Yk7/Lj6+GE5mIJPdKcl4xYBiHLFYErceW+KJHG04z1xY224AmejbU88XG2bMEsG&#10;QO9lMknTWTJoy4zVlDsHX+uzE68iftNw6l+axnGPZImBm4+njecunMlqSYrWEtMJeqFB/oFFT4SC&#10;ojeomniC9lb8AdULarXTjR9T3Se6aQTlsQfoJkt/6+a1I4bHXmA4ztzG5P4fLP162FokWIknGCnS&#10;g0RPe69jZbQI4xmMKyCqUlsbGqRH9WqeNf3ukNJVR1TLY/DbyUBuFjKSdynh4gwU2Q1fNIMYAvhx&#10;VsfG9gESpoCOUZLTTRJ+9IjCx2yaP6RTUI5efQkpronGOv+Z6x4Fo8TOWyLazldaKRBe2yyWIYdn&#10;5wMtUlwTQlWlN0LKqL9UaCjxYjqZxgSnpWDBGcKcbXeVtOhAwgbFX+wRPPdhVu8Vi2AdJ2x9sT0R&#10;8mxDcakCHjQGdC7WeUV+LNLFer6e56N8MluP8rSuR0+bKh/NNtmnaf1QV1Wd/QzUsrzoBGNcBXbX&#10;dc3yv1uHy8M5L9ptYW9jSN6jx3kB2et/JB2VDWKe12Kn2Wlrr4rDhsbgy2sKT+D+Dvb9m1/9AgAA&#10;//8DAFBLAwQUAAYACAAAACEAUO3+k94AAAALAQAADwAAAGRycy9kb3ducmV2LnhtbEyPwU7DMBBE&#10;70j8g7VIXBB1YkpbQpyqQuLAkbYSVzfeJoF4HcVOE/r1LBJSOe7M0+xMvp5cK07Yh8aThnSWgEAq&#10;vW2o0rDfvd6vQIRoyJrWE2r4xgDr4voqN5n1I73jaRsrwSEUMqOhjrHLpAxljc6Eme+Q2Dv63pnI&#10;Z19J25uRw10rVZIspDMN8YfadPhSY/m1HZwGDMNjmmyeXLV/O493H+r8OXY7rW9vps0ziIhTvMDw&#10;W5+rQ8GdDn4gG0SrQT2kS0bZUGoBgon5cs7K4U+RRS7/byh+AAAA//8DAFBLAQItABQABgAIAAAA&#10;IQC2gziS/gAAAOEBAAATAAAAAAAAAAAAAAAAAAAAAABbQ29udGVudF9UeXBlc10ueG1sUEsBAi0A&#10;FAAGAAgAAAAhADj9If/WAAAAlAEAAAsAAAAAAAAAAAAAAAAALwEAAF9yZWxzLy5yZWxzUEsBAi0A&#10;FAAGAAgAAAAhAHXe6zceAgAAOwQAAA4AAAAAAAAAAAAAAAAALgIAAGRycy9lMm9Eb2MueG1sUEsB&#10;Ai0AFAAGAAgAAAAhAFDt/pPeAAAACwEAAA8AAAAAAAAAAAAAAAAAeAQAAGRycy9kb3ducmV2Lnht&#10;bFBLBQYAAAAABAAEAPMAAACDBQAAAAA=&#10;"/>
            </w:pict>
          </mc:Fallback>
        </mc:AlternateContent>
      </w:r>
      <w:r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4624070</wp:posOffset>
                </wp:positionH>
                <wp:positionV relativeFrom="paragraph">
                  <wp:posOffset>473710</wp:posOffset>
                </wp:positionV>
                <wp:extent cx="866775" cy="0"/>
                <wp:effectExtent l="9525" t="9525" r="9525" b="9525"/>
                <wp:wrapNone/>
                <wp:docPr id="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6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32" style="position:absolute;margin-left:364.1pt;margin-top:37.3pt;width:68.2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9PTHgIAADoEAAAOAAAAZHJzL2Uyb0RvYy54bWysU02P2jAQvVfqf7B8hyQ0sBARVqsEetl2&#10;kXb7A4ztJFYd27INAVX97x2bD7HtparKwYwzM2/ezBsvH4+9RAdundCqxNk4xYgrqplQbYm/vW1G&#10;c4ycJ4oRqRUv8Yk7/Lj6+GE5mIJPdKcl4xYBiHLFYErceW+KJHG04z1xY224AmejbU88XG2bMEsG&#10;QO9lMknTWTJoy4zVlDsHX+uzE68iftNw6l+axnGPZImBm4+njecunMlqSYrWEtMJeqFB/oFFT4SC&#10;ojeomniC9lb8AdULarXTjR9T3Se6aQTlsQfoJkt/6+a1I4bHXmA4ztzG5P4fLP162FokGGiHkSI9&#10;SPS09zpWRvMwnsG4AqIqtbWhQXpUr+ZZ0+8OKV11RLU8Br+dDORmISN5lxIuzkCR3fBFM4ghgB9n&#10;dWxsHyBhCugYJTndJOFHjyh8nM9mDw9TjOjVlZDimmes85+57lEwSuy8JaLtfKWVAt21zWIVcnh2&#10;PrAixTUhFFV6I6SM8kuFhhIvppNpTHBaChacIczZdldJiw4kLFD8xRbBcx9m9V6xCNZxwtYX2xMh&#10;zzYUlyrgQV9A52KdN+THIl2s5+t5Psons/UoT+t69LSp8tFskz1M6091VdXZz0Aty4tOMMZVYHfd&#10;1iz/u224vJvznt329TaG5D16nBeQvf5H0lHYoOV5K3aanbb2KjgsaAy+PKbwAu7vYN8/+dUvAAAA&#10;//8DAFBLAwQUAAYACAAAACEAzSBTTd4AAAAJAQAADwAAAGRycy9kb3ducmV2LnhtbEyPTU/CQBCG&#10;7yb+h82YcDGypYFSa7eEkHjwKJB4XbpjW+3ONt0trfx6x3DA23w8eeeZfDPZVpyx940jBYt5BAKp&#10;dKahSsHx8PqUgvBBk9GtI1Twgx42xf1drjPjRnrH8z5UgkPIZ1pBHUKXSenLGq32c9ch8e7T9VYH&#10;bvtKml6PHG5bGUdRIq1uiC/UusNdjeX3frAK0A+rRbR9ttXx7TI+fsSXr7E7KDV7mLYvIAJO4QbD&#10;nz6rQ8FOJzeQ8aJVsI7TmFEulgkIBtJkuQZxug5kkcv/HxS/AAAA//8DAFBLAQItABQABgAIAAAA&#10;IQC2gziS/gAAAOEBAAATAAAAAAAAAAAAAAAAAAAAAABbQ29udGVudF9UeXBlc10ueG1sUEsBAi0A&#10;FAAGAAgAAAAhADj9If/WAAAAlAEAAAsAAAAAAAAAAAAAAAAALwEAAF9yZWxzLy5yZWxzUEsBAi0A&#10;FAAGAAgAAAAhAMQH09MeAgAAOgQAAA4AAAAAAAAAAAAAAAAALgIAAGRycy9lMm9Eb2MueG1sUEsB&#10;Ai0AFAAGAAgAAAAhAM0gU03eAAAACQEAAA8AAAAAAAAAAAAAAAAAeAQAAGRycy9kb3ducmV2Lnht&#10;bFBLBQYAAAAABAAEAPMAAACDBQAAAAA=&#10;"/>
            </w:pict>
          </mc:Fallback>
        </mc:AlternateContent>
      </w:r>
      <w:r w:rsidR="00B94ACE" w:rsidRPr="00C55457">
        <w:rPr>
          <w:sz w:val="28"/>
          <w:szCs w:val="28"/>
        </w:rPr>
        <w:t xml:space="preserve">           Vă înaintăm, spre pensionare pentru limită de vârstă</w:t>
      </w:r>
      <w:r w:rsidR="00C02D40">
        <w:rPr>
          <w:sz w:val="28"/>
          <w:szCs w:val="28"/>
        </w:rPr>
        <w:t>/pensionare anticipată</w:t>
      </w:r>
      <w:r w:rsidR="00A328A6">
        <w:rPr>
          <w:sz w:val="28"/>
          <w:szCs w:val="28"/>
        </w:rPr>
        <w:t>/pensionare anticipată parțială</w:t>
      </w:r>
      <w:r w:rsidR="00B94ACE" w:rsidRPr="00C55457">
        <w:rPr>
          <w:sz w:val="28"/>
          <w:szCs w:val="28"/>
        </w:rPr>
        <w:t>, începând</w:t>
      </w:r>
      <w:r w:rsidR="00A86C56">
        <w:rPr>
          <w:sz w:val="28"/>
          <w:szCs w:val="28"/>
        </w:rPr>
        <w:t xml:space="preserve"> </w:t>
      </w:r>
      <w:r w:rsidR="00B94ACE" w:rsidRPr="00C55457">
        <w:rPr>
          <w:sz w:val="28"/>
          <w:szCs w:val="28"/>
        </w:rPr>
        <w:t xml:space="preserve"> cu</w:t>
      </w:r>
      <w:r w:rsidR="00A86C56">
        <w:rPr>
          <w:sz w:val="28"/>
          <w:szCs w:val="28"/>
        </w:rPr>
        <w:t xml:space="preserve"> </w:t>
      </w:r>
      <w:r w:rsidR="00C02D40">
        <w:rPr>
          <w:sz w:val="28"/>
          <w:szCs w:val="28"/>
        </w:rPr>
        <w:t xml:space="preserve">data de                </w:t>
      </w:r>
      <w:r w:rsidR="00B94ACE" w:rsidRPr="00C55457">
        <w:rPr>
          <w:sz w:val="28"/>
          <w:szCs w:val="28"/>
        </w:rPr>
        <w:t xml:space="preserve"> </w:t>
      </w:r>
      <w:r w:rsidR="00A328A6">
        <w:rPr>
          <w:sz w:val="28"/>
          <w:szCs w:val="28"/>
        </w:rPr>
        <w:t xml:space="preserve"> </w:t>
      </w:r>
      <w:r w:rsidR="00C02D40">
        <w:rPr>
          <w:sz w:val="28"/>
          <w:szCs w:val="28"/>
        </w:rPr>
        <w:t xml:space="preserve">, </w:t>
      </w:r>
      <w:r w:rsidR="00B94ACE" w:rsidRPr="00C55457">
        <w:rPr>
          <w:sz w:val="28"/>
          <w:szCs w:val="28"/>
        </w:rPr>
        <w:t xml:space="preserve">dosarul </w:t>
      </w:r>
      <w:r w:rsidR="00C02D40">
        <w:rPr>
          <w:sz w:val="28"/>
          <w:szCs w:val="28"/>
        </w:rPr>
        <w:t>doamnei/</w:t>
      </w:r>
      <w:r w:rsidR="00B94ACE" w:rsidRPr="00C55457">
        <w:rPr>
          <w:sz w:val="28"/>
          <w:szCs w:val="28"/>
        </w:rPr>
        <w:t>do</w:t>
      </w:r>
      <w:r w:rsidR="003855A7">
        <w:rPr>
          <w:sz w:val="28"/>
          <w:szCs w:val="28"/>
        </w:rPr>
        <w:t>mnului</w:t>
      </w:r>
      <w:r w:rsidR="00C02D40">
        <w:rPr>
          <w:sz w:val="28"/>
          <w:szCs w:val="28"/>
        </w:rPr>
        <w:t xml:space="preserve">                                   .</w:t>
      </w:r>
    </w:p>
    <w:p w:rsidR="00C55457" w:rsidRDefault="00C55457" w:rsidP="00C55457">
      <w:pPr>
        <w:spacing w:line="360" w:lineRule="auto"/>
        <w:jc w:val="both"/>
        <w:rPr>
          <w:sz w:val="28"/>
          <w:szCs w:val="28"/>
        </w:rPr>
      </w:pPr>
      <w:bookmarkStart w:id="0" w:name="_GoBack"/>
      <w:bookmarkEnd w:id="0"/>
    </w:p>
    <w:p w:rsidR="00C02D40" w:rsidRDefault="00C02D40" w:rsidP="00C55457">
      <w:pPr>
        <w:spacing w:line="360" w:lineRule="auto"/>
        <w:jc w:val="both"/>
        <w:rPr>
          <w:sz w:val="28"/>
          <w:szCs w:val="28"/>
        </w:rPr>
      </w:pPr>
    </w:p>
    <w:p w:rsidR="00C02D40" w:rsidRPr="00C55457" w:rsidRDefault="00C02D40" w:rsidP="00C55457">
      <w:pPr>
        <w:spacing w:line="360" w:lineRule="auto"/>
        <w:jc w:val="both"/>
        <w:rPr>
          <w:sz w:val="28"/>
          <w:szCs w:val="28"/>
        </w:rPr>
      </w:pPr>
    </w:p>
    <w:p w:rsidR="00C55457" w:rsidRPr="00C55457" w:rsidRDefault="00C02D40" w:rsidP="00C5545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Rector, </w:t>
      </w:r>
    </w:p>
    <w:p w:rsidR="00C55457" w:rsidRDefault="00C55457" w:rsidP="00C55457">
      <w:pPr>
        <w:spacing w:line="360" w:lineRule="auto"/>
        <w:jc w:val="both"/>
        <w:rPr>
          <w:sz w:val="28"/>
          <w:szCs w:val="28"/>
        </w:rPr>
      </w:pPr>
    </w:p>
    <w:p w:rsidR="00C55457" w:rsidRPr="00C55457" w:rsidRDefault="00C55457" w:rsidP="00C55457">
      <w:pPr>
        <w:spacing w:line="360" w:lineRule="auto"/>
        <w:jc w:val="both"/>
        <w:rPr>
          <w:sz w:val="28"/>
          <w:szCs w:val="28"/>
        </w:rPr>
      </w:pPr>
    </w:p>
    <w:p w:rsidR="00C55457" w:rsidRPr="00C55457" w:rsidRDefault="00C02D40" w:rsidP="00AB595D">
      <w:pPr>
        <w:pStyle w:val="BodyText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  <w:proofErr w:type="spellStart"/>
      <w:r w:rsidR="00C55457" w:rsidRPr="00C55457">
        <w:rPr>
          <w:sz w:val="28"/>
          <w:szCs w:val="28"/>
        </w:rPr>
        <w:t>Şef</w:t>
      </w:r>
      <w:proofErr w:type="spellEnd"/>
      <w:r w:rsidR="00C55457" w:rsidRPr="00C55457">
        <w:rPr>
          <w:sz w:val="28"/>
          <w:szCs w:val="28"/>
        </w:rPr>
        <w:t xml:space="preserve"> </w:t>
      </w:r>
      <w:proofErr w:type="spellStart"/>
      <w:r w:rsidR="00C55457" w:rsidRPr="00C55457">
        <w:rPr>
          <w:sz w:val="28"/>
          <w:szCs w:val="28"/>
        </w:rPr>
        <w:t>Serviciu</w:t>
      </w:r>
      <w:proofErr w:type="spellEnd"/>
      <w:r w:rsidR="00C55457" w:rsidRPr="00C55457">
        <w:rPr>
          <w:sz w:val="28"/>
          <w:szCs w:val="28"/>
        </w:rPr>
        <w:t xml:space="preserve"> </w:t>
      </w:r>
      <w:proofErr w:type="spellStart"/>
      <w:r w:rsidR="00C55457" w:rsidRPr="00C55457">
        <w:rPr>
          <w:sz w:val="28"/>
          <w:szCs w:val="28"/>
        </w:rPr>
        <w:t>Resurse</w:t>
      </w:r>
      <w:proofErr w:type="spellEnd"/>
      <w:r w:rsidR="00C55457" w:rsidRPr="00C55457">
        <w:rPr>
          <w:sz w:val="28"/>
          <w:szCs w:val="28"/>
        </w:rPr>
        <w:t xml:space="preserve"> </w:t>
      </w:r>
      <w:proofErr w:type="spellStart"/>
      <w:r w:rsidR="00C55457" w:rsidRPr="00C55457">
        <w:rPr>
          <w:sz w:val="28"/>
          <w:szCs w:val="28"/>
        </w:rPr>
        <w:t>Umane</w:t>
      </w:r>
      <w:proofErr w:type="spellEnd"/>
      <w:r w:rsidR="00A86C56">
        <w:rPr>
          <w:sz w:val="28"/>
          <w:szCs w:val="28"/>
        </w:rPr>
        <w:t xml:space="preserve"> </w:t>
      </w:r>
      <w:proofErr w:type="spellStart"/>
      <w:r w:rsidR="00A86C56" w:rsidRPr="00A86C56">
        <w:rPr>
          <w:sz w:val="28"/>
          <w:szCs w:val="28"/>
        </w:rPr>
        <w:t>ş</w:t>
      </w:r>
      <w:r w:rsidR="00A86C56">
        <w:rPr>
          <w:sz w:val="28"/>
          <w:szCs w:val="28"/>
        </w:rPr>
        <w:t>i</w:t>
      </w:r>
      <w:proofErr w:type="spellEnd"/>
      <w:r w:rsidR="00A86C56">
        <w:rPr>
          <w:sz w:val="28"/>
          <w:szCs w:val="28"/>
        </w:rPr>
        <w:t xml:space="preserve"> </w:t>
      </w:r>
      <w:proofErr w:type="spellStart"/>
      <w:r w:rsidR="00A86C56">
        <w:rPr>
          <w:sz w:val="28"/>
          <w:szCs w:val="28"/>
        </w:rPr>
        <w:t>Salarizare</w:t>
      </w:r>
      <w:proofErr w:type="spellEnd"/>
      <w:r w:rsidR="00C55457" w:rsidRPr="00C55457">
        <w:rPr>
          <w:sz w:val="28"/>
          <w:szCs w:val="28"/>
        </w:rPr>
        <w:t>,</w:t>
      </w:r>
    </w:p>
    <w:p w:rsidR="00C55457" w:rsidRPr="00C55457" w:rsidRDefault="00C55457" w:rsidP="00AB595D">
      <w:pPr>
        <w:tabs>
          <w:tab w:val="left" w:pos="3510"/>
        </w:tabs>
        <w:spacing w:line="360" w:lineRule="auto"/>
        <w:jc w:val="both"/>
        <w:rPr>
          <w:sz w:val="28"/>
          <w:szCs w:val="28"/>
        </w:rPr>
      </w:pPr>
    </w:p>
    <w:p w:rsidR="00C55457" w:rsidRPr="00C55457" w:rsidRDefault="00C55457" w:rsidP="00C55457">
      <w:pPr>
        <w:spacing w:line="360" w:lineRule="auto"/>
        <w:jc w:val="both"/>
        <w:rPr>
          <w:sz w:val="28"/>
          <w:szCs w:val="28"/>
        </w:rPr>
      </w:pPr>
    </w:p>
    <w:sectPr w:rsidR="00C55457" w:rsidRPr="00C55457" w:rsidSect="00CF2AA5">
      <w:footerReference w:type="default" r:id="rId12"/>
      <w:pgSz w:w="11906" w:h="16838"/>
      <w:pgMar w:top="1418" w:right="851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1C85" w:rsidRDefault="00B91C85" w:rsidP="00C55457">
      <w:r>
        <w:separator/>
      </w:r>
    </w:p>
  </w:endnote>
  <w:endnote w:type="continuationSeparator" w:id="0">
    <w:p w:rsidR="00B91C85" w:rsidRDefault="00B91C85" w:rsidP="00C554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769D" w:rsidRPr="00F9769D" w:rsidRDefault="00F9769D">
    <w:pPr>
      <w:pStyle w:val="Footer"/>
      <w:rPr>
        <w:i/>
        <w:sz w:val="16"/>
        <w:szCs w:val="16"/>
        <w:lang w:val="en-US"/>
      </w:rPr>
    </w:pPr>
    <w:r w:rsidRPr="00F9769D">
      <w:rPr>
        <w:i/>
        <w:sz w:val="16"/>
        <w:szCs w:val="16"/>
        <w:lang w:val="en-US"/>
      </w:rPr>
      <w:t>F 602.17/Ed.01</w:t>
    </w:r>
    <w:r w:rsidRPr="00F9769D">
      <w:rPr>
        <w:i/>
        <w:sz w:val="16"/>
        <w:szCs w:val="16"/>
        <w:lang w:val="en-US"/>
      </w:rPr>
      <w:tab/>
    </w:r>
    <w:r w:rsidRPr="00F9769D">
      <w:rPr>
        <w:i/>
        <w:sz w:val="16"/>
        <w:szCs w:val="16"/>
        <w:lang w:val="en-US"/>
      </w:rPr>
      <w:tab/>
      <w:t xml:space="preserve">Document de </w:t>
    </w:r>
    <w:proofErr w:type="spellStart"/>
    <w:r w:rsidRPr="00F9769D">
      <w:rPr>
        <w:i/>
        <w:sz w:val="16"/>
        <w:szCs w:val="16"/>
        <w:lang w:val="en-US"/>
      </w:rPr>
      <w:t>uz</w:t>
    </w:r>
    <w:proofErr w:type="spellEnd"/>
    <w:r w:rsidRPr="00F9769D">
      <w:rPr>
        <w:i/>
        <w:sz w:val="16"/>
        <w:szCs w:val="16"/>
        <w:lang w:val="en-US"/>
      </w:rPr>
      <w:t xml:space="preserve"> intern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1C85" w:rsidRDefault="00B91C85" w:rsidP="00C55457">
      <w:r>
        <w:separator/>
      </w:r>
    </w:p>
  </w:footnote>
  <w:footnote w:type="continuationSeparator" w:id="0">
    <w:p w:rsidR="00B91C85" w:rsidRDefault="00B91C85" w:rsidP="00C5545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5839"/>
    <w:rsid w:val="00000A3C"/>
    <w:rsid w:val="000142CA"/>
    <w:rsid w:val="00015DF2"/>
    <w:rsid w:val="00023FE0"/>
    <w:rsid w:val="0003085C"/>
    <w:rsid w:val="00034CD8"/>
    <w:rsid w:val="00040B02"/>
    <w:rsid w:val="000473FA"/>
    <w:rsid w:val="0006643A"/>
    <w:rsid w:val="00076F50"/>
    <w:rsid w:val="00091A31"/>
    <w:rsid w:val="000A510D"/>
    <w:rsid w:val="000A6F5A"/>
    <w:rsid w:val="000B3F3E"/>
    <w:rsid w:val="000C4540"/>
    <w:rsid w:val="000D085B"/>
    <w:rsid w:val="000E5C29"/>
    <w:rsid w:val="000E6EFD"/>
    <w:rsid w:val="00116C67"/>
    <w:rsid w:val="00124458"/>
    <w:rsid w:val="00135ED7"/>
    <w:rsid w:val="00137B7B"/>
    <w:rsid w:val="00137D6A"/>
    <w:rsid w:val="00140843"/>
    <w:rsid w:val="001455F9"/>
    <w:rsid w:val="0014745A"/>
    <w:rsid w:val="00150589"/>
    <w:rsid w:val="00150871"/>
    <w:rsid w:val="001529DD"/>
    <w:rsid w:val="00152BCC"/>
    <w:rsid w:val="001533BF"/>
    <w:rsid w:val="0018506E"/>
    <w:rsid w:val="00192F5D"/>
    <w:rsid w:val="00195CA0"/>
    <w:rsid w:val="001A2CBB"/>
    <w:rsid w:val="001A3AB6"/>
    <w:rsid w:val="001A79F5"/>
    <w:rsid w:val="001B072B"/>
    <w:rsid w:val="001C3C61"/>
    <w:rsid w:val="001C6288"/>
    <w:rsid w:val="001D3262"/>
    <w:rsid w:val="001F0D9F"/>
    <w:rsid w:val="001F1EE3"/>
    <w:rsid w:val="00223C13"/>
    <w:rsid w:val="002255DF"/>
    <w:rsid w:val="00226E99"/>
    <w:rsid w:val="002321E0"/>
    <w:rsid w:val="0024103D"/>
    <w:rsid w:val="00241B56"/>
    <w:rsid w:val="00246477"/>
    <w:rsid w:val="00262D8F"/>
    <w:rsid w:val="00273420"/>
    <w:rsid w:val="002847DD"/>
    <w:rsid w:val="00293A58"/>
    <w:rsid w:val="002A6E6F"/>
    <w:rsid w:val="002E5839"/>
    <w:rsid w:val="002F1F5A"/>
    <w:rsid w:val="002F43A5"/>
    <w:rsid w:val="00302787"/>
    <w:rsid w:val="00304868"/>
    <w:rsid w:val="003138A4"/>
    <w:rsid w:val="003323A3"/>
    <w:rsid w:val="0033514F"/>
    <w:rsid w:val="0034353E"/>
    <w:rsid w:val="003440DE"/>
    <w:rsid w:val="0037400B"/>
    <w:rsid w:val="003855A7"/>
    <w:rsid w:val="00392BEE"/>
    <w:rsid w:val="003A0716"/>
    <w:rsid w:val="003A0D94"/>
    <w:rsid w:val="003A2ABA"/>
    <w:rsid w:val="003A6027"/>
    <w:rsid w:val="003B4942"/>
    <w:rsid w:val="003C3939"/>
    <w:rsid w:val="003C78AA"/>
    <w:rsid w:val="003D30A0"/>
    <w:rsid w:val="003E1103"/>
    <w:rsid w:val="003F1515"/>
    <w:rsid w:val="003F47D4"/>
    <w:rsid w:val="003F6BE0"/>
    <w:rsid w:val="00404B5F"/>
    <w:rsid w:val="004063A9"/>
    <w:rsid w:val="00406FE9"/>
    <w:rsid w:val="0041376E"/>
    <w:rsid w:val="00420607"/>
    <w:rsid w:val="00420B99"/>
    <w:rsid w:val="00423147"/>
    <w:rsid w:val="00423181"/>
    <w:rsid w:val="00431EAD"/>
    <w:rsid w:val="00445144"/>
    <w:rsid w:val="00445DCB"/>
    <w:rsid w:val="00455108"/>
    <w:rsid w:val="004627E3"/>
    <w:rsid w:val="00462E28"/>
    <w:rsid w:val="00464BC3"/>
    <w:rsid w:val="00465D74"/>
    <w:rsid w:val="0046702E"/>
    <w:rsid w:val="004769AE"/>
    <w:rsid w:val="004A1193"/>
    <w:rsid w:val="004A5F69"/>
    <w:rsid w:val="004C69EB"/>
    <w:rsid w:val="004E4ADC"/>
    <w:rsid w:val="004E5D0E"/>
    <w:rsid w:val="00532491"/>
    <w:rsid w:val="0053434A"/>
    <w:rsid w:val="00545C93"/>
    <w:rsid w:val="00546551"/>
    <w:rsid w:val="00561118"/>
    <w:rsid w:val="0056308A"/>
    <w:rsid w:val="005727EC"/>
    <w:rsid w:val="00574C36"/>
    <w:rsid w:val="00593521"/>
    <w:rsid w:val="005A0DFC"/>
    <w:rsid w:val="005A3393"/>
    <w:rsid w:val="005A5D4A"/>
    <w:rsid w:val="005B2DCB"/>
    <w:rsid w:val="005C786E"/>
    <w:rsid w:val="005D6F2F"/>
    <w:rsid w:val="005D7911"/>
    <w:rsid w:val="005E45C8"/>
    <w:rsid w:val="005E463E"/>
    <w:rsid w:val="005E5DFC"/>
    <w:rsid w:val="005F35FB"/>
    <w:rsid w:val="005F3799"/>
    <w:rsid w:val="00605A55"/>
    <w:rsid w:val="0060662D"/>
    <w:rsid w:val="006136F1"/>
    <w:rsid w:val="00624B22"/>
    <w:rsid w:val="00631199"/>
    <w:rsid w:val="006337CB"/>
    <w:rsid w:val="006366BF"/>
    <w:rsid w:val="00645194"/>
    <w:rsid w:val="00665885"/>
    <w:rsid w:val="00665A14"/>
    <w:rsid w:val="00675EFF"/>
    <w:rsid w:val="00682C00"/>
    <w:rsid w:val="0069255B"/>
    <w:rsid w:val="006D42B2"/>
    <w:rsid w:val="006E4A53"/>
    <w:rsid w:val="0072327A"/>
    <w:rsid w:val="007269DF"/>
    <w:rsid w:val="00727BB5"/>
    <w:rsid w:val="00730C5A"/>
    <w:rsid w:val="00733441"/>
    <w:rsid w:val="0073729D"/>
    <w:rsid w:val="007506FF"/>
    <w:rsid w:val="0075126E"/>
    <w:rsid w:val="007516BC"/>
    <w:rsid w:val="0076225F"/>
    <w:rsid w:val="00764C2A"/>
    <w:rsid w:val="00767D4B"/>
    <w:rsid w:val="007870B6"/>
    <w:rsid w:val="0079675F"/>
    <w:rsid w:val="007A49B4"/>
    <w:rsid w:val="007A5E27"/>
    <w:rsid w:val="007C448A"/>
    <w:rsid w:val="007E425E"/>
    <w:rsid w:val="007E5090"/>
    <w:rsid w:val="007F5EC4"/>
    <w:rsid w:val="00801A77"/>
    <w:rsid w:val="00811EBE"/>
    <w:rsid w:val="0082597B"/>
    <w:rsid w:val="00827BCD"/>
    <w:rsid w:val="008363A4"/>
    <w:rsid w:val="008619BA"/>
    <w:rsid w:val="00863859"/>
    <w:rsid w:val="00871084"/>
    <w:rsid w:val="008A75F2"/>
    <w:rsid w:val="008B1D44"/>
    <w:rsid w:val="008C18B7"/>
    <w:rsid w:val="008C43CA"/>
    <w:rsid w:val="008C6985"/>
    <w:rsid w:val="008D22E0"/>
    <w:rsid w:val="008F2AFA"/>
    <w:rsid w:val="00903ED4"/>
    <w:rsid w:val="00915F95"/>
    <w:rsid w:val="00921B9F"/>
    <w:rsid w:val="00923EFD"/>
    <w:rsid w:val="0093791E"/>
    <w:rsid w:val="009413A2"/>
    <w:rsid w:val="009672C4"/>
    <w:rsid w:val="009819FE"/>
    <w:rsid w:val="00985D24"/>
    <w:rsid w:val="00987D7C"/>
    <w:rsid w:val="009B2FB3"/>
    <w:rsid w:val="009B7961"/>
    <w:rsid w:val="009C5C5B"/>
    <w:rsid w:val="009C5E2A"/>
    <w:rsid w:val="009D2C6D"/>
    <w:rsid w:val="009F6A91"/>
    <w:rsid w:val="00A06DAE"/>
    <w:rsid w:val="00A140DF"/>
    <w:rsid w:val="00A21533"/>
    <w:rsid w:val="00A227CB"/>
    <w:rsid w:val="00A24950"/>
    <w:rsid w:val="00A24D45"/>
    <w:rsid w:val="00A328A6"/>
    <w:rsid w:val="00A42C7C"/>
    <w:rsid w:val="00A64F21"/>
    <w:rsid w:val="00A83D78"/>
    <w:rsid w:val="00A86C56"/>
    <w:rsid w:val="00A91324"/>
    <w:rsid w:val="00A9195B"/>
    <w:rsid w:val="00AA0ABB"/>
    <w:rsid w:val="00AA30F7"/>
    <w:rsid w:val="00AA44AC"/>
    <w:rsid w:val="00AA4EA5"/>
    <w:rsid w:val="00AA7FF0"/>
    <w:rsid w:val="00AB595D"/>
    <w:rsid w:val="00AD132F"/>
    <w:rsid w:val="00AD3910"/>
    <w:rsid w:val="00B00FB3"/>
    <w:rsid w:val="00B0614D"/>
    <w:rsid w:val="00B15A40"/>
    <w:rsid w:val="00B2066A"/>
    <w:rsid w:val="00B21CFF"/>
    <w:rsid w:val="00B220D6"/>
    <w:rsid w:val="00B31C68"/>
    <w:rsid w:val="00B45294"/>
    <w:rsid w:val="00B5123A"/>
    <w:rsid w:val="00B525A7"/>
    <w:rsid w:val="00B70A14"/>
    <w:rsid w:val="00B715B5"/>
    <w:rsid w:val="00B7291D"/>
    <w:rsid w:val="00B91C85"/>
    <w:rsid w:val="00B94ACE"/>
    <w:rsid w:val="00B9520D"/>
    <w:rsid w:val="00B96C23"/>
    <w:rsid w:val="00BA74CC"/>
    <w:rsid w:val="00BC2CF7"/>
    <w:rsid w:val="00C02D40"/>
    <w:rsid w:val="00C041CE"/>
    <w:rsid w:val="00C14507"/>
    <w:rsid w:val="00C15655"/>
    <w:rsid w:val="00C166AC"/>
    <w:rsid w:val="00C16C1B"/>
    <w:rsid w:val="00C40A50"/>
    <w:rsid w:val="00C42439"/>
    <w:rsid w:val="00C42799"/>
    <w:rsid w:val="00C5314D"/>
    <w:rsid w:val="00C55457"/>
    <w:rsid w:val="00C57A70"/>
    <w:rsid w:val="00C626A5"/>
    <w:rsid w:val="00C8260B"/>
    <w:rsid w:val="00C852E0"/>
    <w:rsid w:val="00C928FE"/>
    <w:rsid w:val="00C96A76"/>
    <w:rsid w:val="00CA0D75"/>
    <w:rsid w:val="00CB1C01"/>
    <w:rsid w:val="00CD1572"/>
    <w:rsid w:val="00CD6F65"/>
    <w:rsid w:val="00CE3F85"/>
    <w:rsid w:val="00CF2AA5"/>
    <w:rsid w:val="00CF7FB0"/>
    <w:rsid w:val="00D04432"/>
    <w:rsid w:val="00D14299"/>
    <w:rsid w:val="00D157BE"/>
    <w:rsid w:val="00D41ACF"/>
    <w:rsid w:val="00D81D66"/>
    <w:rsid w:val="00D832DA"/>
    <w:rsid w:val="00DA2462"/>
    <w:rsid w:val="00DA4C62"/>
    <w:rsid w:val="00DA659E"/>
    <w:rsid w:val="00DB4FE5"/>
    <w:rsid w:val="00DC62BC"/>
    <w:rsid w:val="00DD0999"/>
    <w:rsid w:val="00DE296C"/>
    <w:rsid w:val="00DF2255"/>
    <w:rsid w:val="00E012D7"/>
    <w:rsid w:val="00E53F64"/>
    <w:rsid w:val="00E55CE7"/>
    <w:rsid w:val="00E64DD2"/>
    <w:rsid w:val="00E64DE2"/>
    <w:rsid w:val="00E66C09"/>
    <w:rsid w:val="00E70BE2"/>
    <w:rsid w:val="00E77724"/>
    <w:rsid w:val="00E83FCF"/>
    <w:rsid w:val="00E87DDF"/>
    <w:rsid w:val="00E97995"/>
    <w:rsid w:val="00EA7BDA"/>
    <w:rsid w:val="00EB2FF9"/>
    <w:rsid w:val="00EB4A18"/>
    <w:rsid w:val="00EB74D4"/>
    <w:rsid w:val="00EC493E"/>
    <w:rsid w:val="00EC5FBC"/>
    <w:rsid w:val="00ED1D29"/>
    <w:rsid w:val="00EE3902"/>
    <w:rsid w:val="00F1000B"/>
    <w:rsid w:val="00F10129"/>
    <w:rsid w:val="00F26321"/>
    <w:rsid w:val="00F267F7"/>
    <w:rsid w:val="00F31001"/>
    <w:rsid w:val="00F518C7"/>
    <w:rsid w:val="00F5578F"/>
    <w:rsid w:val="00F71BB2"/>
    <w:rsid w:val="00F71C17"/>
    <w:rsid w:val="00F845A0"/>
    <w:rsid w:val="00F90266"/>
    <w:rsid w:val="00F9769D"/>
    <w:rsid w:val="00FA3909"/>
    <w:rsid w:val="00FB3568"/>
    <w:rsid w:val="00FB3C42"/>
    <w:rsid w:val="00FC550A"/>
    <w:rsid w:val="00FC5750"/>
    <w:rsid w:val="00FD1839"/>
    <w:rsid w:val="00FE0B15"/>
    <w:rsid w:val="00FE33E5"/>
    <w:rsid w:val="00FF2ED4"/>
    <w:rsid w:val="00FF56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74D4"/>
    <w:pPr>
      <w:spacing w:after="0" w:line="24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58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5839"/>
    <w:rPr>
      <w:rFonts w:ascii="Tahoma" w:hAnsi="Tahoma" w:cs="Tahoma"/>
      <w:sz w:val="16"/>
      <w:szCs w:val="16"/>
    </w:rPr>
  </w:style>
  <w:style w:type="paragraph" w:customStyle="1" w:styleId="BodyText">
    <w:name w:val="BodyText"/>
    <w:basedOn w:val="Header"/>
    <w:rsid w:val="00C55457"/>
    <w:pPr>
      <w:tabs>
        <w:tab w:val="clear" w:pos="4680"/>
        <w:tab w:val="clear" w:pos="9360"/>
      </w:tabs>
      <w:ind w:firstLine="851"/>
      <w:jc w:val="both"/>
    </w:pPr>
    <w:rPr>
      <w:rFonts w:eastAsia="SimSun" w:cs="Times New Roman"/>
      <w:sz w:val="26"/>
      <w:szCs w:val="20"/>
      <w:lang w:val="en-AU"/>
    </w:rPr>
  </w:style>
  <w:style w:type="paragraph" w:styleId="Header">
    <w:name w:val="header"/>
    <w:basedOn w:val="Normal"/>
    <w:link w:val="HeaderChar"/>
    <w:uiPriority w:val="99"/>
    <w:unhideWhenUsed/>
    <w:rsid w:val="00C5545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55457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C5545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5457"/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74D4"/>
    <w:pPr>
      <w:spacing w:after="0" w:line="24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58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5839"/>
    <w:rPr>
      <w:rFonts w:ascii="Tahoma" w:hAnsi="Tahoma" w:cs="Tahoma"/>
      <w:sz w:val="16"/>
      <w:szCs w:val="16"/>
    </w:rPr>
  </w:style>
  <w:style w:type="paragraph" w:customStyle="1" w:styleId="BodyText">
    <w:name w:val="BodyText"/>
    <w:basedOn w:val="Header"/>
    <w:rsid w:val="00C55457"/>
    <w:pPr>
      <w:tabs>
        <w:tab w:val="clear" w:pos="4680"/>
        <w:tab w:val="clear" w:pos="9360"/>
      </w:tabs>
      <w:ind w:firstLine="851"/>
      <w:jc w:val="both"/>
    </w:pPr>
    <w:rPr>
      <w:rFonts w:eastAsia="SimSun" w:cs="Times New Roman"/>
      <w:sz w:val="26"/>
      <w:szCs w:val="20"/>
      <w:lang w:val="en-AU"/>
    </w:rPr>
  </w:style>
  <w:style w:type="paragraph" w:styleId="Header">
    <w:name w:val="header"/>
    <w:basedOn w:val="Normal"/>
    <w:link w:val="HeaderChar"/>
    <w:uiPriority w:val="99"/>
    <w:unhideWhenUsed/>
    <w:rsid w:val="00C5545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55457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C5545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5457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b.ro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rector@ub.ro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102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Romedea</dc:creator>
  <cp:lastModifiedBy>Radu_C</cp:lastModifiedBy>
  <cp:revision>2</cp:revision>
  <cp:lastPrinted>2017-12-19T12:02:00Z</cp:lastPrinted>
  <dcterms:created xsi:type="dcterms:W3CDTF">2017-12-19T12:04:00Z</dcterms:created>
  <dcterms:modified xsi:type="dcterms:W3CDTF">2017-12-19T12:04:00Z</dcterms:modified>
</cp:coreProperties>
</file>